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D2999">
        <w:rPr>
          <w:rFonts w:ascii="Times New Roman" w:hAnsi="Times New Roman" w:cs="Times New Roman"/>
          <w:b/>
          <w:sz w:val="28"/>
          <w:szCs w:val="28"/>
        </w:rPr>
        <w:t>6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2999">
        <w:rPr>
          <w:rFonts w:ascii="Times New Roman" w:hAnsi="Times New Roman" w:cs="Times New Roman"/>
          <w:b/>
          <w:sz w:val="28"/>
          <w:szCs w:val="28"/>
        </w:rPr>
        <w:t>30</w:t>
      </w:r>
      <w:r w:rsidR="0087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99">
        <w:rPr>
          <w:rFonts w:ascii="Times New Roman" w:hAnsi="Times New Roman" w:cs="Times New Roman"/>
          <w:b/>
          <w:sz w:val="28"/>
          <w:szCs w:val="28"/>
        </w:rPr>
        <w:t>июня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совета – 2</w:t>
      </w:r>
      <w:r w:rsidR="00E8699D">
        <w:rPr>
          <w:rFonts w:ascii="Times New Roman" w:hAnsi="Times New Roman" w:cs="Times New Roman"/>
          <w:sz w:val="28"/>
          <w:szCs w:val="28"/>
        </w:rPr>
        <w:t>0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D2999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– Федоркин С.И.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87B68" w:rsidRDefault="00F87B68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B68" w:rsidRPr="00F87B68" w:rsidRDefault="00F87B68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B68">
        <w:rPr>
          <w:rFonts w:ascii="Times New Roman" w:hAnsi="Times New Roman" w:cs="Times New Roman"/>
          <w:bCs/>
          <w:sz w:val="28"/>
          <w:szCs w:val="28"/>
        </w:rPr>
        <w:t>1.</w:t>
      </w:r>
      <w:r w:rsidR="00CD2999">
        <w:rPr>
          <w:rFonts w:ascii="Times New Roman" w:hAnsi="Times New Roman" w:cs="Times New Roman"/>
          <w:bCs/>
          <w:sz w:val="28"/>
          <w:szCs w:val="28"/>
        </w:rPr>
        <w:t xml:space="preserve">Отчеты председателей государственных </w:t>
      </w:r>
      <w:r w:rsidR="00DF16EA">
        <w:rPr>
          <w:rFonts w:ascii="Times New Roman" w:hAnsi="Times New Roman" w:cs="Times New Roman"/>
          <w:bCs/>
          <w:sz w:val="28"/>
          <w:szCs w:val="28"/>
        </w:rPr>
        <w:t>экзаменационных</w:t>
      </w:r>
      <w:r w:rsidR="00CD2999">
        <w:rPr>
          <w:rFonts w:ascii="Times New Roman" w:hAnsi="Times New Roman" w:cs="Times New Roman"/>
          <w:bCs/>
          <w:sz w:val="28"/>
          <w:szCs w:val="28"/>
        </w:rPr>
        <w:t xml:space="preserve"> комиссий по основным образовательным программам</w:t>
      </w:r>
      <w:r w:rsidRPr="00F87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C91614" w:rsidRPr="00C91614" w:rsidRDefault="00C91614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14">
        <w:rPr>
          <w:rFonts w:ascii="Times New Roman" w:hAnsi="Times New Roman" w:cs="Times New Roman"/>
          <w:b/>
          <w:bCs/>
          <w:sz w:val="28"/>
          <w:szCs w:val="28"/>
        </w:rPr>
        <w:t>Докладывает</w:t>
      </w:r>
      <w:r w:rsidRPr="00C9161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F16EA">
        <w:rPr>
          <w:rFonts w:ascii="Times New Roman" w:hAnsi="Times New Roman" w:cs="Times New Roman"/>
          <w:bCs/>
          <w:sz w:val="28"/>
          <w:szCs w:val="28"/>
        </w:rPr>
        <w:t xml:space="preserve">председатели ГЭК, </w:t>
      </w:r>
      <w:r w:rsidRPr="00C91614">
        <w:rPr>
          <w:rFonts w:ascii="Times New Roman" w:hAnsi="Times New Roman" w:cs="Times New Roman"/>
          <w:bCs/>
          <w:sz w:val="28"/>
          <w:szCs w:val="28"/>
        </w:rPr>
        <w:t>Федоркин Сергей Иванович – директор Академии строительства и архитектуры.</w:t>
      </w:r>
    </w:p>
    <w:p w:rsidR="00C91614" w:rsidRDefault="00F87B68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614">
        <w:rPr>
          <w:rFonts w:ascii="Times New Roman" w:hAnsi="Times New Roman" w:cs="Times New Roman"/>
          <w:sz w:val="28"/>
          <w:szCs w:val="28"/>
        </w:rPr>
        <w:t xml:space="preserve">. </w:t>
      </w:r>
      <w:r w:rsidR="00CD2999">
        <w:rPr>
          <w:rFonts w:ascii="Times New Roman" w:hAnsi="Times New Roman" w:cs="Times New Roman"/>
          <w:sz w:val="28"/>
          <w:szCs w:val="28"/>
        </w:rPr>
        <w:t>О концепции развития кафедры «Строительного</w:t>
      </w:r>
      <w:r w:rsidR="007A1D67">
        <w:rPr>
          <w:rFonts w:ascii="Times New Roman" w:hAnsi="Times New Roman" w:cs="Times New Roman"/>
          <w:sz w:val="28"/>
          <w:szCs w:val="28"/>
        </w:rPr>
        <w:t xml:space="preserve"> </w:t>
      </w:r>
      <w:r w:rsidR="00CE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инжиниринга и материаловедения</w:t>
      </w:r>
      <w:r w:rsidR="00CE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кафедры «Высшей информатики и информатики»</w:t>
      </w:r>
      <w:r w:rsidR="00C91614">
        <w:rPr>
          <w:rFonts w:ascii="Times New Roman" w:hAnsi="Times New Roman" w:cs="Times New Roman"/>
          <w:sz w:val="28"/>
          <w:szCs w:val="28"/>
        </w:rPr>
        <w:t>.</w:t>
      </w:r>
    </w:p>
    <w:p w:rsidR="00C91614" w:rsidRDefault="00C91614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E35B8">
        <w:rPr>
          <w:rFonts w:ascii="Times New Roman" w:hAnsi="Times New Roman" w:cs="Times New Roman"/>
          <w:sz w:val="28"/>
          <w:szCs w:val="28"/>
        </w:rPr>
        <w:t xml:space="preserve">ства и архитектуры, Андронов Андрей Валентинович – зам. директора по учебной работе. </w:t>
      </w:r>
    </w:p>
    <w:p w:rsidR="00DF16EA" w:rsidRDefault="00F87B68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16EA">
        <w:rPr>
          <w:rFonts w:ascii="Times New Roman" w:hAnsi="Times New Roman" w:cs="Times New Roman"/>
          <w:sz w:val="28"/>
          <w:szCs w:val="28"/>
        </w:rPr>
        <w:t>Об утверждении кандидатур для участия в конкурсе на замещение дол</w:t>
      </w:r>
      <w:r w:rsidR="00DF16EA">
        <w:rPr>
          <w:rFonts w:ascii="Times New Roman" w:hAnsi="Times New Roman" w:cs="Times New Roman"/>
          <w:sz w:val="28"/>
          <w:szCs w:val="28"/>
        </w:rPr>
        <w:t>ж</w:t>
      </w:r>
      <w:r w:rsidR="00DF16EA">
        <w:rPr>
          <w:rFonts w:ascii="Times New Roman" w:hAnsi="Times New Roman" w:cs="Times New Roman"/>
          <w:sz w:val="28"/>
          <w:szCs w:val="28"/>
        </w:rPr>
        <w:t xml:space="preserve">ности зав. кафедрой и профессора. </w:t>
      </w:r>
    </w:p>
    <w:p w:rsidR="00F87B68" w:rsidRDefault="00DF16EA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6EA">
        <w:rPr>
          <w:rFonts w:ascii="Times New Roman" w:hAnsi="Times New Roman" w:cs="Times New Roman"/>
          <w:b/>
          <w:sz w:val="28"/>
          <w:szCs w:val="28"/>
        </w:rPr>
        <w:t>До</w:t>
      </w:r>
      <w:r w:rsidR="00F87B68" w:rsidRPr="00F0073C">
        <w:rPr>
          <w:rFonts w:ascii="Times New Roman" w:hAnsi="Times New Roman" w:cs="Times New Roman"/>
          <w:b/>
          <w:sz w:val="28"/>
          <w:szCs w:val="28"/>
        </w:rPr>
        <w:t>кладыва</w:t>
      </w:r>
      <w:r w:rsidR="00F87B68">
        <w:rPr>
          <w:rFonts w:ascii="Times New Roman" w:hAnsi="Times New Roman" w:cs="Times New Roman"/>
          <w:b/>
          <w:sz w:val="28"/>
          <w:szCs w:val="28"/>
        </w:rPr>
        <w:t>е</w:t>
      </w:r>
      <w:r w:rsidR="00F87B68"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="00F87B68" w:rsidRPr="00F0073C">
        <w:rPr>
          <w:rFonts w:ascii="Times New Roman" w:hAnsi="Times New Roman" w:cs="Times New Roman"/>
          <w:sz w:val="28"/>
          <w:szCs w:val="28"/>
        </w:rPr>
        <w:t>:</w:t>
      </w:r>
      <w:r w:rsidR="00F87B68"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="00F87B68"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="00F87B68" w:rsidRPr="00C024CD">
        <w:rPr>
          <w:rFonts w:ascii="Times New Roman" w:hAnsi="Times New Roman" w:cs="Times New Roman"/>
          <w:sz w:val="28"/>
          <w:szCs w:val="28"/>
        </w:rPr>
        <w:t xml:space="preserve"> </w:t>
      </w:r>
      <w:r w:rsidR="00F87B68">
        <w:rPr>
          <w:rFonts w:ascii="Times New Roman" w:hAnsi="Times New Roman" w:cs="Times New Roman"/>
          <w:sz w:val="28"/>
          <w:szCs w:val="28"/>
        </w:rPr>
        <w:t>строител</w:t>
      </w:r>
      <w:r w:rsidR="00F87B68">
        <w:rPr>
          <w:rFonts w:ascii="Times New Roman" w:hAnsi="Times New Roman" w:cs="Times New Roman"/>
          <w:sz w:val="28"/>
          <w:szCs w:val="28"/>
        </w:rPr>
        <w:t>ь</w:t>
      </w:r>
      <w:r w:rsidR="00F87B68">
        <w:rPr>
          <w:rFonts w:ascii="Times New Roman" w:hAnsi="Times New Roman" w:cs="Times New Roman"/>
          <w:sz w:val="28"/>
          <w:szCs w:val="28"/>
        </w:rPr>
        <w:t>ства и а</w:t>
      </w:r>
      <w:r w:rsidR="00F87B68">
        <w:rPr>
          <w:rFonts w:ascii="Times New Roman" w:hAnsi="Times New Roman" w:cs="Times New Roman"/>
          <w:sz w:val="28"/>
          <w:szCs w:val="28"/>
        </w:rPr>
        <w:t>р</w:t>
      </w:r>
      <w:r w:rsidR="00F87B68">
        <w:rPr>
          <w:rFonts w:ascii="Times New Roman" w:hAnsi="Times New Roman" w:cs="Times New Roman"/>
          <w:sz w:val="28"/>
          <w:szCs w:val="28"/>
        </w:rPr>
        <w:t>хитектуры.</w:t>
      </w:r>
    </w:p>
    <w:p w:rsidR="00126576" w:rsidRDefault="00126576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6EA" w:rsidRPr="00F87B68" w:rsidRDefault="00F87B68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6EA">
        <w:rPr>
          <w:rFonts w:ascii="Times New Roman" w:hAnsi="Times New Roman" w:cs="Times New Roman"/>
          <w:sz w:val="28"/>
          <w:szCs w:val="28"/>
        </w:rPr>
        <w:t xml:space="preserve">1. </w:t>
      </w:r>
      <w:r w:rsidR="00DF16EA" w:rsidRPr="00DF16EA">
        <w:rPr>
          <w:rFonts w:ascii="Times New Roman" w:hAnsi="Times New Roman" w:cs="Times New Roman"/>
          <w:bCs/>
          <w:sz w:val="28"/>
          <w:szCs w:val="28"/>
        </w:rPr>
        <w:t>Отчеты председателей государственных экзаменационных комиссий по</w:t>
      </w:r>
      <w:r w:rsidR="00DF16EA">
        <w:rPr>
          <w:rFonts w:ascii="Times New Roman" w:hAnsi="Times New Roman" w:cs="Times New Roman"/>
          <w:bCs/>
          <w:sz w:val="28"/>
          <w:szCs w:val="28"/>
        </w:rPr>
        <w:t xml:space="preserve"> основным образовательным программам</w:t>
      </w:r>
      <w:r w:rsidR="00DF16EA" w:rsidRPr="00F87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DF16EA" w:rsidRPr="00F87B68" w:rsidRDefault="00F87B68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6EA">
        <w:rPr>
          <w:rFonts w:ascii="Times New Roman" w:hAnsi="Times New Roman" w:cs="Times New Roman"/>
          <w:b/>
          <w:sz w:val="28"/>
          <w:szCs w:val="28"/>
        </w:rPr>
        <w:t>1.1.</w:t>
      </w:r>
      <w:r w:rsidRPr="00DF16EA">
        <w:rPr>
          <w:rFonts w:ascii="Times New Roman" w:hAnsi="Times New Roman" w:cs="Times New Roman"/>
          <w:sz w:val="28"/>
          <w:szCs w:val="28"/>
        </w:rPr>
        <w:t xml:space="preserve"> </w:t>
      </w:r>
      <w:r w:rsidRPr="00DF1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СЛУШАЛИ: </w:t>
      </w:r>
      <w:r w:rsidR="00DF16EA" w:rsidRPr="00DF16EA">
        <w:rPr>
          <w:rFonts w:ascii="Times New Roman" w:hAnsi="Times New Roman" w:cs="Times New Roman"/>
          <w:bCs/>
          <w:sz w:val="28"/>
          <w:szCs w:val="28"/>
        </w:rPr>
        <w:t>председателей</w:t>
      </w:r>
      <w:r w:rsidR="00DF16EA">
        <w:rPr>
          <w:rFonts w:ascii="Times New Roman" w:hAnsi="Times New Roman" w:cs="Times New Roman"/>
          <w:bCs/>
          <w:sz w:val="28"/>
          <w:szCs w:val="28"/>
        </w:rPr>
        <w:t xml:space="preserve"> государственных экзаменационных комиссий по основным образовательным программам</w:t>
      </w:r>
      <w:r w:rsidR="00DF16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6EA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="00DF16EA">
        <w:rPr>
          <w:rFonts w:ascii="Times New Roman" w:hAnsi="Times New Roman" w:cs="Times New Roman"/>
          <w:bCs/>
          <w:sz w:val="28"/>
          <w:szCs w:val="28"/>
        </w:rPr>
        <w:t xml:space="preserve"> и магистратуры</w:t>
      </w:r>
      <w:r w:rsidR="00DF16EA" w:rsidRPr="00F87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DF16EA" w:rsidRPr="00F87B68" w:rsidRDefault="00F87B68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B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 w:rsidR="00DF16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DF16EA" w:rsidRPr="00DF16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утвердить отчеты </w:t>
      </w:r>
      <w:r w:rsidR="00DF16EA" w:rsidRPr="00DF16EA">
        <w:rPr>
          <w:rFonts w:ascii="Times New Roman" w:hAnsi="Times New Roman" w:cs="Times New Roman"/>
          <w:bCs/>
          <w:sz w:val="28"/>
          <w:szCs w:val="28"/>
        </w:rPr>
        <w:t>председателей</w:t>
      </w:r>
      <w:r w:rsidR="00DF16EA">
        <w:rPr>
          <w:rFonts w:ascii="Times New Roman" w:hAnsi="Times New Roman" w:cs="Times New Roman"/>
          <w:bCs/>
          <w:sz w:val="28"/>
          <w:szCs w:val="28"/>
        </w:rPr>
        <w:t xml:space="preserve"> государственных экзаменационных комиссий по основным образовательным программам</w:t>
      </w:r>
      <w:r w:rsidR="00DF16EA" w:rsidRPr="00F87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F87B68" w:rsidRPr="00F87B68" w:rsidRDefault="00F87B68" w:rsidP="00705C83">
      <w:pPr>
        <w:widowControl w:val="0"/>
        <w:autoSpaceDE w:val="0"/>
        <w:autoSpaceDN w:val="0"/>
        <w:adjustRightInd w:val="0"/>
        <w:spacing w:after="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6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87B68" w:rsidRPr="00F87B68" w:rsidRDefault="00F87B68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«За» - 1</w:t>
      </w:r>
      <w:r w:rsidR="00DF16EA">
        <w:rPr>
          <w:rFonts w:ascii="Times New Roman" w:hAnsi="Times New Roman" w:cs="Times New Roman"/>
          <w:sz w:val="28"/>
          <w:szCs w:val="28"/>
        </w:rPr>
        <w:t>6</w:t>
      </w:r>
    </w:p>
    <w:p w:rsidR="00F87B68" w:rsidRPr="00F87B68" w:rsidRDefault="00F87B68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EA4B52" w:rsidRDefault="00F87B68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</w:t>
      </w:r>
      <w:r w:rsidR="00DF16EA">
        <w:rPr>
          <w:rFonts w:ascii="Times New Roman" w:hAnsi="Times New Roman" w:cs="Times New Roman"/>
          <w:sz w:val="28"/>
          <w:szCs w:val="28"/>
        </w:rPr>
        <w:t xml:space="preserve">Воздержались» </w:t>
      </w:r>
      <w:proofErr w:type="gramStart"/>
      <w:r w:rsidR="00DF16E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DF16EA">
        <w:rPr>
          <w:rFonts w:ascii="Times New Roman" w:hAnsi="Times New Roman" w:cs="Times New Roman"/>
          <w:sz w:val="28"/>
          <w:szCs w:val="28"/>
        </w:rPr>
        <w:t>ет</w:t>
      </w:r>
    </w:p>
    <w:p w:rsidR="00CE35B8" w:rsidRDefault="00CE35B8" w:rsidP="00705C83">
      <w:pPr>
        <w:tabs>
          <w:tab w:val="left" w:pos="5245"/>
          <w:tab w:val="left" w:pos="5387"/>
        </w:tabs>
        <w:suppressAutoHyphens/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2. О концепции развития кафедры «Строительного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инжиниринга и материаловедения», кафедры «Высшей информатики и информатики»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576" w:rsidRDefault="00CE35B8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6EA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35B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информацию </w:t>
      </w:r>
      <w:proofErr w:type="spellStart"/>
      <w:r w:rsidRPr="00CE35B8">
        <w:rPr>
          <w:rFonts w:ascii="Times New Roman" w:eastAsia="Times New Roman" w:hAnsi="Times New Roman" w:cs="Times New Roman"/>
          <w:bCs/>
          <w:sz w:val="28"/>
          <w:szCs w:val="28"/>
        </w:rPr>
        <w:t>Федоркина</w:t>
      </w:r>
      <w:proofErr w:type="spellEnd"/>
      <w:r w:rsidRPr="00CE35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Сергея Ивановича о концепции ра</w:t>
      </w:r>
      <w:r w:rsidRPr="00CE35B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CE35B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вития кафедры </w:t>
      </w:r>
      <w:r w:rsidRPr="00CE35B8">
        <w:rPr>
          <w:rFonts w:ascii="Times New Roman" w:hAnsi="Times New Roman" w:cs="Times New Roman"/>
          <w:sz w:val="28"/>
          <w:szCs w:val="28"/>
        </w:rPr>
        <w:t>«Строительного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инжиниринга и материаловедения»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мацию Андронова Андрея Валентиновича о концепции развития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кафедры «Высшей информатики 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форматики»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5B8" w:rsidRPr="00A74D35" w:rsidRDefault="00CE35B8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</w:t>
      </w:r>
      <w:r w:rsidRPr="00A7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7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концепции развития кафедры </w:t>
      </w:r>
      <w:r w:rsidRPr="00A74D35">
        <w:rPr>
          <w:rFonts w:ascii="Times New Roman" w:hAnsi="Times New Roman" w:cs="Times New Roman"/>
          <w:sz w:val="28"/>
          <w:szCs w:val="28"/>
        </w:rPr>
        <w:t>«Строител</w:t>
      </w:r>
      <w:r w:rsidRPr="00A74D35">
        <w:rPr>
          <w:rFonts w:ascii="Times New Roman" w:hAnsi="Times New Roman" w:cs="Times New Roman"/>
          <w:sz w:val="28"/>
          <w:szCs w:val="28"/>
        </w:rPr>
        <w:t>ь</w:t>
      </w:r>
      <w:r w:rsidRPr="00A74D35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7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инжиниринга и материаловедения»</w:t>
      </w:r>
      <w:r w:rsidRPr="00A7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7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«Высшей информатики и информат</w:t>
      </w:r>
      <w:r w:rsidRPr="00A7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7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ки»</w:t>
      </w:r>
      <w:r w:rsidRPr="00A74D35">
        <w:rPr>
          <w:rFonts w:ascii="Times New Roman" w:hAnsi="Times New Roman" w:cs="Times New Roman"/>
          <w:sz w:val="28"/>
          <w:szCs w:val="28"/>
        </w:rPr>
        <w:t>.</w:t>
      </w:r>
    </w:p>
    <w:p w:rsidR="00A74D35" w:rsidRPr="00F87B68" w:rsidRDefault="00A74D35" w:rsidP="00705C83">
      <w:pPr>
        <w:widowControl w:val="0"/>
        <w:autoSpaceDE w:val="0"/>
        <w:autoSpaceDN w:val="0"/>
        <w:adjustRightInd w:val="0"/>
        <w:spacing w:after="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6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74D35" w:rsidRPr="00F87B68" w:rsidRDefault="00A74D35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74D35" w:rsidRPr="00F87B68" w:rsidRDefault="00A74D35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A74D35" w:rsidRDefault="00A74D35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Воздержались»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CE35B8" w:rsidRPr="001B7036" w:rsidRDefault="00A74D35" w:rsidP="00705C83">
      <w:pPr>
        <w:spacing w:after="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35B8"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директора </w:t>
      </w:r>
      <w:proofErr w:type="spellStart"/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Федоркина</w:t>
      </w:r>
      <w:proofErr w:type="spellEnd"/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CE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ергея </w:t>
      </w:r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E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вановича</w:t>
      </w:r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</w:t>
      </w:r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комендации к избранию на </w:t>
      </w:r>
      <w:r w:rsidR="00CE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должностей заведующих кафедрами</w:t>
      </w:r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Академи</w:t>
      </w:r>
      <w:r w:rsidR="00CE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E35B8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 ФГАОУ ВО КФУ им. В.И. Вернадского.</w:t>
      </w:r>
    </w:p>
    <w:p w:rsidR="00CE35B8" w:rsidRPr="001B7036" w:rsidRDefault="00CE35B8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CE35B8" w:rsidRPr="001B7036" w:rsidRDefault="00CE35B8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Ходатайствовать перед Ученым советом ФГАОУ ВО КФУ </w:t>
      </w:r>
      <w:r w:rsidRPr="00B6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им. В.И. Вернадского об избрании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Федоркина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Сергея Ивановича,</w:t>
      </w:r>
      <w:r w:rsidRPr="00B62B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6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щение должности заведующего кафедрой Строительного инжиниринга 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териаловедения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Академи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 ФГАОУ ВО КФУ им. В.И. Вернадского.</w:t>
      </w:r>
    </w:p>
    <w:p w:rsidR="00CE35B8" w:rsidRPr="001B7036" w:rsidRDefault="00CE35B8" w:rsidP="00705C83">
      <w:pPr>
        <w:suppressAutoHyphens/>
        <w:spacing w:after="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036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</w:p>
    <w:p w:rsidR="00CE35B8" w:rsidRPr="001B7036" w:rsidRDefault="00CE35B8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E35B8" w:rsidRPr="001B7036" w:rsidRDefault="00CE35B8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«Против»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CE35B8" w:rsidRPr="001B7036" w:rsidRDefault="00CE35B8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Воздержались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A74D35" w:rsidRPr="001B7036" w:rsidRDefault="00A74D35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директора </w:t>
      </w:r>
      <w:proofErr w:type="spellStart"/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Федоркина</w:t>
      </w:r>
      <w:proofErr w:type="spellEnd"/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ергея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вановича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рекомендации к избранию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должностей заведующих кафедрами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Академи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 ФГАОУ ВО КФУ им. В.И. Вернадского.</w:t>
      </w:r>
    </w:p>
    <w:p w:rsidR="00A74D35" w:rsidRPr="001B7036" w:rsidRDefault="00A74D35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A74D35" w:rsidRPr="001B7036" w:rsidRDefault="00A74D35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Ходатайствовать перед Ученым советом ФГАОУ ВО КФУ </w:t>
      </w:r>
      <w:r w:rsidRPr="00B6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им. В.И. Вернадского об избрании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Андронова Андрея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Валентиновича</w:t>
      </w:r>
      <w:proofErr w:type="gramEnd"/>
      <w:r w:rsidRPr="00B62B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6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должности заведующего кафедрой Высшей математики и инфо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матики Академии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 ФГАОУ ВО КФУ им. В.И. Вернадского.</w:t>
      </w:r>
    </w:p>
    <w:p w:rsidR="00A74D35" w:rsidRPr="001B7036" w:rsidRDefault="00A74D35" w:rsidP="00705C83">
      <w:pPr>
        <w:tabs>
          <w:tab w:val="left" w:pos="2805"/>
        </w:tabs>
        <w:suppressAutoHyphens/>
        <w:spacing w:after="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036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  <w:r w:rsidR="00705C8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74D35" w:rsidRPr="001B7036" w:rsidRDefault="00A74D35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74D35" w:rsidRPr="001B7036" w:rsidRDefault="00A74D35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«Против»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A74D35" w:rsidRPr="001B7036" w:rsidRDefault="00A74D35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Воздержались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DF16EA" w:rsidRDefault="00DF16EA" w:rsidP="00705C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705C83" w:rsidRPr="001B7036" w:rsidRDefault="00705C83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директора </w:t>
      </w:r>
      <w:proofErr w:type="spellStart"/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Федоркина</w:t>
      </w:r>
      <w:proofErr w:type="spellEnd"/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ергея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вановича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рекомендации к избранию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кафедр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Строительного инжиниринга 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териаловедения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Академи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 ФГАОУ ВО КФУ им. В.И. Вернадского.</w:t>
      </w:r>
    </w:p>
    <w:p w:rsidR="00705C83" w:rsidRPr="001B7036" w:rsidRDefault="00705C83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705C83" w:rsidRPr="001B7036" w:rsidRDefault="00705C83" w:rsidP="00705C83">
      <w:pPr>
        <w:tabs>
          <w:tab w:val="left" w:pos="5245"/>
          <w:tab w:val="left" w:pos="5387"/>
        </w:tabs>
        <w:spacing w:after="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Ходатайствовать перед Ученым советом ФГАОУ ВО КФУ </w:t>
      </w:r>
      <w:r w:rsidRPr="00B6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им. В.И. Вернадского об избрании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Любомирского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Николая Владимиров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</w:t>
      </w:r>
      <w:r w:rsidRPr="00B62B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6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должности профессора кафедры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Строительного инжин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ринга 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териаловедения Академии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 ФГАОУ ВО КФУ им. В.И. Вернадского.</w:t>
      </w:r>
    </w:p>
    <w:p w:rsidR="00705C83" w:rsidRPr="001B7036" w:rsidRDefault="00705C83" w:rsidP="00705C83">
      <w:pPr>
        <w:tabs>
          <w:tab w:val="left" w:pos="2805"/>
        </w:tabs>
        <w:suppressAutoHyphens/>
        <w:spacing w:after="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036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05C83" w:rsidRPr="001B7036" w:rsidRDefault="00705C83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05C83" w:rsidRPr="001B7036" w:rsidRDefault="00705C83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«Против»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705C83" w:rsidRPr="001B7036" w:rsidRDefault="00705C83" w:rsidP="00705C83">
      <w:pPr>
        <w:spacing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Воздержались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705C83" w:rsidRDefault="00705C83" w:rsidP="00705C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DF16EA" w:rsidRDefault="00DF16EA" w:rsidP="00705C8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EA" w:rsidRDefault="00DF16EA" w:rsidP="00705C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DF16EA" w:rsidRDefault="00DF16EA">
      <w:pPr>
        <w:rPr>
          <w:rFonts w:ascii="Times New Roman" w:hAnsi="Times New Roman" w:cs="Times New Roman"/>
          <w:sz w:val="28"/>
          <w:szCs w:val="28"/>
        </w:rPr>
      </w:pPr>
    </w:p>
    <w:p w:rsidR="00DF16EA" w:rsidRDefault="00DF16EA">
      <w:pPr>
        <w:rPr>
          <w:rFonts w:ascii="Times New Roman" w:hAnsi="Times New Roman" w:cs="Times New Roman"/>
          <w:sz w:val="28"/>
          <w:szCs w:val="28"/>
        </w:rPr>
      </w:pPr>
    </w:p>
    <w:p w:rsidR="00DF16EA" w:rsidRDefault="00DF16EA">
      <w:pPr>
        <w:rPr>
          <w:rFonts w:ascii="Times New Roman" w:hAnsi="Times New Roman" w:cs="Times New Roman"/>
          <w:sz w:val="28"/>
          <w:szCs w:val="28"/>
        </w:rPr>
      </w:pPr>
    </w:p>
    <w:p w:rsidR="00C13142" w:rsidRDefault="00C13142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С.И. Федоркин</w:t>
            </w: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734E"/>
    <w:rsid w:val="00042B42"/>
    <w:rsid w:val="00047AA5"/>
    <w:rsid w:val="00054C9C"/>
    <w:rsid w:val="00066F12"/>
    <w:rsid w:val="0007192A"/>
    <w:rsid w:val="000730EE"/>
    <w:rsid w:val="00080E11"/>
    <w:rsid w:val="00081B01"/>
    <w:rsid w:val="00093309"/>
    <w:rsid w:val="00093397"/>
    <w:rsid w:val="000B49F5"/>
    <w:rsid w:val="000C78E3"/>
    <w:rsid w:val="000E1702"/>
    <w:rsid w:val="000F1C90"/>
    <w:rsid w:val="00101BE6"/>
    <w:rsid w:val="00115942"/>
    <w:rsid w:val="00126576"/>
    <w:rsid w:val="001431D3"/>
    <w:rsid w:val="00162522"/>
    <w:rsid w:val="00164B1B"/>
    <w:rsid w:val="0018103A"/>
    <w:rsid w:val="00194B9F"/>
    <w:rsid w:val="001A2AA7"/>
    <w:rsid w:val="001A4EE6"/>
    <w:rsid w:val="001D2904"/>
    <w:rsid w:val="001D2A19"/>
    <w:rsid w:val="001F188C"/>
    <w:rsid w:val="002008D8"/>
    <w:rsid w:val="002011AE"/>
    <w:rsid w:val="00224DB3"/>
    <w:rsid w:val="002505A2"/>
    <w:rsid w:val="00253740"/>
    <w:rsid w:val="002703A0"/>
    <w:rsid w:val="002834C1"/>
    <w:rsid w:val="002A3D48"/>
    <w:rsid w:val="002C6288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11F78"/>
    <w:rsid w:val="0043107A"/>
    <w:rsid w:val="0043428D"/>
    <w:rsid w:val="00460312"/>
    <w:rsid w:val="0046288C"/>
    <w:rsid w:val="00467452"/>
    <w:rsid w:val="004712D7"/>
    <w:rsid w:val="004720AB"/>
    <w:rsid w:val="00475BCF"/>
    <w:rsid w:val="00475D68"/>
    <w:rsid w:val="004B192F"/>
    <w:rsid w:val="004B69BB"/>
    <w:rsid w:val="004C27C4"/>
    <w:rsid w:val="004C2C05"/>
    <w:rsid w:val="004D0457"/>
    <w:rsid w:val="004D1A7D"/>
    <w:rsid w:val="004D5A5D"/>
    <w:rsid w:val="004F64DC"/>
    <w:rsid w:val="00503BA6"/>
    <w:rsid w:val="00505F1B"/>
    <w:rsid w:val="00506DE9"/>
    <w:rsid w:val="00527760"/>
    <w:rsid w:val="005624A1"/>
    <w:rsid w:val="00565BC9"/>
    <w:rsid w:val="005B2DA5"/>
    <w:rsid w:val="005E4FE5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05C83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50C5"/>
    <w:rsid w:val="007A1D67"/>
    <w:rsid w:val="007B034F"/>
    <w:rsid w:val="007C44F7"/>
    <w:rsid w:val="007C48A1"/>
    <w:rsid w:val="007D61B7"/>
    <w:rsid w:val="0080388E"/>
    <w:rsid w:val="008136BB"/>
    <w:rsid w:val="00816853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A21B6"/>
    <w:rsid w:val="009B6FC1"/>
    <w:rsid w:val="009D1FA9"/>
    <w:rsid w:val="009E159B"/>
    <w:rsid w:val="009E276B"/>
    <w:rsid w:val="009E4092"/>
    <w:rsid w:val="009E5131"/>
    <w:rsid w:val="00A06D45"/>
    <w:rsid w:val="00A15C54"/>
    <w:rsid w:val="00A24098"/>
    <w:rsid w:val="00A33BA1"/>
    <w:rsid w:val="00A37037"/>
    <w:rsid w:val="00A41059"/>
    <w:rsid w:val="00A440A6"/>
    <w:rsid w:val="00A539C1"/>
    <w:rsid w:val="00A54987"/>
    <w:rsid w:val="00A54DA0"/>
    <w:rsid w:val="00A61FBA"/>
    <w:rsid w:val="00A71DC9"/>
    <w:rsid w:val="00A74D35"/>
    <w:rsid w:val="00A76DDD"/>
    <w:rsid w:val="00A77FB6"/>
    <w:rsid w:val="00AE1712"/>
    <w:rsid w:val="00AF54B8"/>
    <w:rsid w:val="00B26966"/>
    <w:rsid w:val="00B502AF"/>
    <w:rsid w:val="00B54A88"/>
    <w:rsid w:val="00B57862"/>
    <w:rsid w:val="00B643EB"/>
    <w:rsid w:val="00B668AA"/>
    <w:rsid w:val="00B67AC1"/>
    <w:rsid w:val="00B71188"/>
    <w:rsid w:val="00B722EA"/>
    <w:rsid w:val="00B73900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1614"/>
    <w:rsid w:val="00C97EAE"/>
    <w:rsid w:val="00CA3F4F"/>
    <w:rsid w:val="00CB4ABF"/>
    <w:rsid w:val="00CD2999"/>
    <w:rsid w:val="00CE35B8"/>
    <w:rsid w:val="00CE5858"/>
    <w:rsid w:val="00CF7777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16EA"/>
    <w:rsid w:val="00DF30B2"/>
    <w:rsid w:val="00DF5224"/>
    <w:rsid w:val="00E022A3"/>
    <w:rsid w:val="00E27654"/>
    <w:rsid w:val="00E36E6E"/>
    <w:rsid w:val="00E8699D"/>
    <w:rsid w:val="00EA4B52"/>
    <w:rsid w:val="00EE3129"/>
    <w:rsid w:val="00EF2265"/>
    <w:rsid w:val="00EF5990"/>
    <w:rsid w:val="00F0073C"/>
    <w:rsid w:val="00F23CF2"/>
    <w:rsid w:val="00F40465"/>
    <w:rsid w:val="00F648BE"/>
    <w:rsid w:val="00F87B68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4D1A7D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4D1A7D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822E-1424-4A92-BBD1-5A0DAD44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Cp02_316эоп</dc:creator>
  <cp:lastModifiedBy>Cp02_316эоп</cp:lastModifiedBy>
  <cp:revision>14</cp:revision>
  <cp:lastPrinted>2017-06-15T06:37:00Z</cp:lastPrinted>
  <dcterms:created xsi:type="dcterms:W3CDTF">2021-05-25T05:33:00Z</dcterms:created>
  <dcterms:modified xsi:type="dcterms:W3CDTF">2021-09-06T08:42:00Z</dcterms:modified>
</cp:coreProperties>
</file>